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spacing w:line="276"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CONTRACT DE SPONSORIZARE</w:t>
      </w:r>
    </w:p>
    <w:p w:rsidR="00000000" w:rsidDel="00000000" w:rsidP="00000000" w:rsidRDefault="00000000" w:rsidRPr="00000000" w14:paraId="00000003">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nr._______ din data de ____________</w:t>
      </w:r>
    </w:p>
    <w:p w:rsidR="00000000" w:rsidDel="00000000" w:rsidP="00000000" w:rsidRDefault="00000000" w:rsidRPr="00000000" w14:paraId="00000004">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 PĂRȚILE CONTRACTANTE </w:t>
      </w:r>
    </w:p>
    <w:p w:rsidR="00000000" w:rsidDel="00000000" w:rsidP="00000000" w:rsidRDefault="00000000" w:rsidRPr="00000000" w14:paraId="00000005">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1. S.C</w:t>
      </w:r>
      <w:r w:rsidDel="00000000" w:rsidR="00000000" w:rsidRPr="00000000">
        <w:rPr>
          <w:rFonts w:ascii="Times New Roman" w:cs="Times New Roman" w:eastAsia="Times New Roman" w:hAnsi="Times New Roman"/>
          <w:rtl w:val="0"/>
        </w:rPr>
        <w:t xml:space="preserve">. ................................................, înregistrată cu nr ......................... în Registrul Comerțului, cu sediul în ...................................................., str..................................................................., nr. ..........., judeţ/sector........................................., telefon ..................................................., cont ..................................................................... deschis la ............................................................, reprezentată legal prin ..............................................................., în </w:t>
      </w:r>
    </w:p>
    <w:p w:rsidR="00000000" w:rsidDel="00000000" w:rsidP="00000000" w:rsidRDefault="00000000" w:rsidRPr="00000000" w14:paraId="00000006">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calitate de .............................................., denumit în continuare SPONSOR </w:t>
      </w:r>
    </w:p>
    <w:p w:rsidR="00000000" w:rsidDel="00000000" w:rsidP="00000000" w:rsidRDefault="00000000" w:rsidRPr="00000000" w14:paraId="00000007">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și </w:t>
      </w:r>
    </w:p>
    <w:p w:rsidR="00000000" w:rsidDel="00000000" w:rsidP="00000000" w:rsidRDefault="00000000" w:rsidRPr="00000000" w14:paraId="00000008">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1"/>
          <w:bCs w:val="1"/>
          <w:rtl w:val="0"/>
        </w:rPr>
        <w:t xml:space="preserve">. Asociația „Centerul pentru Educație Indoor &amp; Outdoor”,</w:t>
      </w:r>
      <w:r w:rsidDel="00000000" w:rsidR="00000000" w:rsidRPr="00000000">
        <w:rPr>
          <w:rFonts w:ascii="Times New Roman" w:cs="Times New Roman" w:eastAsia="Times New Roman" w:hAnsi="Times New Roman"/>
          <w:rtl w:val="0"/>
        </w:rPr>
        <w:t xml:space="preserve"> persoană juridică română, cu sediul în Râșnov, Brașov, Str.Mihail Eminescu Nr.47, autorizată să funcționeze prin Sentința civilă nr. 6 din 04.04.2024, pronunțată de Judecătoria Zărnești – în Dosarul nr. 669/338/2024, , înscrisă în Registrul Asociațiilor și Fundațiilor prin Certificatul nr.6/04.04.2024, CIF 49948852, data atribuirii CIF 16.04.2024, Cont Bancar:  </w:t>
      </w:r>
      <w:r w:rsidDel="00000000" w:rsidR="00000000" w:rsidRPr="00000000">
        <w:rPr>
          <w:rFonts w:ascii="Times New Roman" w:cs="Times New Roman" w:eastAsia="Times New Roman" w:hAnsi="Times New Roman"/>
          <w:b w:val="1"/>
          <w:bCs w:val="1"/>
          <w:rtl w:val="0"/>
        </w:rPr>
        <w:t xml:space="preserve">Cont RON: RO94INGB0000999915506512</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9">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Cont Euro: RO13INGB0000999915506612 </w:t>
      </w:r>
      <w:r w:rsidDel="00000000" w:rsidR="00000000" w:rsidRPr="00000000">
        <w:rPr>
          <w:rFonts w:ascii="Times New Roman" w:cs="Times New Roman" w:eastAsia="Times New Roman" w:hAnsi="Times New Roman"/>
          <w:rtl w:val="0"/>
        </w:rPr>
        <w:t xml:space="preserve">deschis la</w:t>
      </w:r>
      <w:r w:rsidDel="00000000" w:rsidR="00000000" w:rsidRPr="00000000">
        <w:rPr>
          <w:rFonts w:ascii="Times New Roman" w:cs="Times New Roman" w:eastAsia="Times New Roman" w:hAnsi="Times New Roman"/>
          <w:b w:val="1"/>
          <w:bCs w:val="1"/>
          <w:rtl w:val="0"/>
        </w:rPr>
        <w:t xml:space="preserve"> </w:t>
      </w:r>
      <w:r w:rsidDel="00000000" w:rsidR="00000000" w:rsidRPr="00000000">
        <w:rPr>
          <w:rFonts w:ascii="Times New Roman" w:cs="Times New Roman" w:eastAsia="Times New Roman" w:hAnsi="Times New Roman"/>
          <w:rtl w:val="0"/>
        </w:rPr>
        <w:t xml:space="preserve"> Banca ING -Sucursa Brașov reprezentată legal prin dna. Veronica-Liliana Bălteanu, în calitate de Președinte al Consiliului Director, în calitate de </w:t>
      </w:r>
      <w:r w:rsidDel="00000000" w:rsidR="00000000" w:rsidRPr="00000000">
        <w:rPr>
          <w:rFonts w:ascii="Times New Roman" w:cs="Times New Roman" w:eastAsia="Times New Roman" w:hAnsi="Times New Roman"/>
          <w:b w:val="1"/>
          <w:bCs w:val="1"/>
          <w:rtl w:val="0"/>
        </w:rPr>
        <w:t xml:space="preserve">BENEFICIAR</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0A">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 convenit să încheie prezentul contract de sponsorizare cu următoarele clauze: </w:t>
      </w:r>
    </w:p>
    <w:p w:rsidR="00000000" w:rsidDel="00000000" w:rsidP="00000000" w:rsidRDefault="00000000" w:rsidRPr="00000000" w14:paraId="0000000B">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II. OBIECTUL CONTRACTULUI </w:t>
      </w:r>
    </w:p>
    <w:p w:rsidR="00000000" w:rsidDel="00000000" w:rsidP="00000000" w:rsidRDefault="00000000" w:rsidRPr="00000000" w14:paraId="0000000C">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2.1. Obiectul contractului îl constituie sprijinirea proiectelor de educație, activități umanitare și de întrajutorare în vederea recuperării și integrării socioprofesionale a categoriilor de persoane defavorizate, desfășurate de către Asociația Centrul pentru Educație Indoor &amp; Outdoor-Râșnov-Brașov.</w:t>
      </w:r>
    </w:p>
    <w:p w:rsidR="00000000" w:rsidDel="00000000" w:rsidP="00000000" w:rsidRDefault="00000000" w:rsidRPr="00000000" w14:paraId="0000000D">
      <w:pPr>
        <w:spacing w:line="276"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III. VALOAREA CONTRACTULUI ȘI CONDIȚIILE DE PLATĂ </w:t>
      </w:r>
    </w:p>
    <w:p w:rsidR="00000000" w:rsidDel="00000000" w:rsidP="00000000" w:rsidRDefault="00000000" w:rsidRPr="00000000" w14:paraId="0000000F">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3.1. Sprijinul financiar pe care SPONSORUL îl acordă BENEFICIARULUI este în valoare de .................... lei, plătibili astfel: </w:t>
      </w:r>
    </w:p>
    <w:p w:rsidR="00000000" w:rsidDel="00000000" w:rsidP="00000000" w:rsidRDefault="00000000" w:rsidRPr="00000000" w14:paraId="00000010">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prin virament bancar în contul Asociației “Centrul pentru Educație Indoor &amp; Outdoor”,</w:t>
      </w:r>
    </w:p>
    <w:p w:rsidR="00000000" w:rsidDel="00000000" w:rsidP="00000000" w:rsidRDefault="00000000" w:rsidRPr="00000000" w14:paraId="00000011">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Oraș. Râșnov, str. Mihail Eminescu, nr 47, jud. Brașov, Cod fiscal: 49948852, Banca: ING Bank N.V. Amsterdam, Sucursala București, Codul băncii: INGBROBU</w:t>
      </w:r>
    </w:p>
    <w:p w:rsidR="00000000" w:rsidDel="00000000" w:rsidP="00000000" w:rsidRDefault="00000000" w:rsidRPr="00000000" w14:paraId="00000012">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Pentru donații în RON: RO94INGB0000999915506512</w:t>
      </w:r>
    </w:p>
    <w:p w:rsidR="00000000" w:rsidDel="00000000" w:rsidP="00000000" w:rsidRDefault="00000000" w:rsidRPr="00000000" w14:paraId="00000013">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Pentru donații în EURO: RO13INGB0000999915506612 până la data de....................................; sau </w:t>
      </w:r>
    </w:p>
    <w:p w:rsidR="00000000" w:rsidDel="00000000" w:rsidP="00000000" w:rsidRDefault="00000000" w:rsidRPr="00000000" w14:paraId="00000014">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prin completarea și depunerea Formularului 177, suma fiind apoi direcționată către Asociația C.P.E.I.O.</w:t>
      </w:r>
    </w:p>
    <w:p w:rsidR="00000000" w:rsidDel="00000000" w:rsidP="00000000" w:rsidRDefault="00000000" w:rsidRPr="00000000" w14:paraId="00000015">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România de către ANAF, conform OP ANAF 3562/2024 pentru aprobarea Procedurii privind redirecționarea impozitului pe profit, potrivit legii, pentru efectuarea de sponsorizări și/sau acte de mecenat, precum și a modelului și conținutului unor formulare publicate în Monitorul Oficial nr. 643/05.07.2024. </w:t>
      </w:r>
    </w:p>
    <w:p w:rsidR="00000000" w:rsidDel="00000000" w:rsidP="00000000" w:rsidRDefault="00000000" w:rsidRPr="00000000" w14:paraId="00000016">
      <w:pPr>
        <w:spacing w:line="276"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IV. OBLIGAȚIILE PĂRȚILOR </w:t>
      </w:r>
    </w:p>
    <w:p w:rsidR="00000000" w:rsidDel="00000000" w:rsidP="00000000" w:rsidRDefault="00000000" w:rsidRPr="00000000" w14:paraId="00000018">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4.1. Beneficiarul se obligă să ţină la curent Sponsorul cu modul în care au fost utilizate fondurile primite, acesta având dreptul să verifice modul de utilizare a sponsorizării în realizarea obiectului contractului. </w:t>
      </w:r>
    </w:p>
    <w:p w:rsidR="00000000" w:rsidDel="00000000" w:rsidP="00000000" w:rsidRDefault="00000000" w:rsidRPr="00000000" w14:paraId="00000019">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4.2.  Sponsorul se obligă să nu urmărească, direct sau indirect, direcționarea activității Beneficiarului. </w:t>
      </w:r>
    </w:p>
    <w:p w:rsidR="00000000" w:rsidDel="00000000" w:rsidP="00000000" w:rsidRDefault="00000000" w:rsidRPr="00000000" w14:paraId="0000001A">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4.3.  Beneficiarul va prezenta Sponsorului un raport de activitate (impactul) la sfârșitul proiectului. </w:t>
      </w:r>
    </w:p>
    <w:p w:rsidR="00000000" w:rsidDel="00000000" w:rsidP="00000000" w:rsidRDefault="00000000" w:rsidRPr="00000000" w14:paraId="0000001B">
      <w:pPr>
        <w:spacing w:line="276"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C">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 DURATA CONTRACTULUI </w:t>
      </w:r>
    </w:p>
    <w:p w:rsidR="00000000" w:rsidDel="00000000" w:rsidP="00000000" w:rsidRDefault="00000000" w:rsidRPr="00000000" w14:paraId="0000001D">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5.1. Prezentul contract de sponsorizare intră în vigoare la data semnării sale de către părțile contractante și este valabil până la executarea integrală a obligațiilor asumate în cadrul campaniei derulate de către Sponsor. </w:t>
      </w:r>
    </w:p>
    <w:p w:rsidR="00000000" w:rsidDel="00000000" w:rsidP="00000000" w:rsidRDefault="00000000" w:rsidRPr="00000000" w14:paraId="0000001E">
      <w:pPr>
        <w:spacing w:line="276" w:lineRule="auto"/>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1F">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VI. ÎNCETAREA CONTRACTULUI </w:t>
      </w:r>
    </w:p>
    <w:p w:rsidR="00000000" w:rsidDel="00000000" w:rsidP="00000000" w:rsidRDefault="00000000" w:rsidRPr="00000000" w14:paraId="00000020">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6.1. Prezentul contract încetează de plin drept, fără a mai fi necesară intervenția unui tribunal arbitral sau a instanței judecătorești, în cazul în care una dintre Părți: </w:t>
      </w:r>
    </w:p>
    <w:p w:rsidR="00000000" w:rsidDel="00000000" w:rsidP="00000000" w:rsidRDefault="00000000" w:rsidRPr="00000000" w14:paraId="00000021">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nu își execută una dintre obligațiile esențiale enumerate la pct. III, din prezentul contract; </w:t>
      </w:r>
    </w:p>
    <w:p w:rsidR="00000000" w:rsidDel="00000000" w:rsidP="00000000" w:rsidRDefault="00000000" w:rsidRPr="00000000" w14:paraId="00000022">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este declarată în stare de incapacitate de plăți sau a fost declanșată procedura de lichidare (faliment) înainte de începerea executării prezentului contract; </w:t>
      </w:r>
    </w:p>
    <w:p w:rsidR="00000000" w:rsidDel="00000000" w:rsidP="00000000" w:rsidRDefault="00000000" w:rsidRPr="00000000" w14:paraId="00000023">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cesionează drepturile și obligațiile sale prevăzute de prezentul contract fără acordul celeilalte Părți;</w:t>
      </w:r>
    </w:p>
    <w:p w:rsidR="00000000" w:rsidDel="00000000" w:rsidP="00000000" w:rsidRDefault="00000000" w:rsidRPr="00000000" w14:paraId="00000024">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 își încalcă vreuna dintre obligațiile sale, după ce a fost avertizată, printr-o notificare scrisă, de către cealaltă Parte, ca o nouă nerespectare a acestora va duce la rezoluțiunea/rezilierea prezentului contract. </w:t>
      </w:r>
    </w:p>
    <w:p w:rsidR="00000000" w:rsidDel="00000000" w:rsidP="00000000" w:rsidRDefault="00000000" w:rsidRPr="00000000" w14:paraId="00000025">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Rezilierea contractului se notifică într-un termen de 5 zile calendaristice, termen calculat de la momentul identificării uneia din cauzele de încetare, conform art. 5.1.  </w:t>
      </w:r>
    </w:p>
    <w:p w:rsidR="00000000" w:rsidDel="00000000" w:rsidP="00000000" w:rsidRDefault="00000000" w:rsidRPr="00000000" w14:paraId="00000026">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6.2. Rezilierea contractului nu va avea niciun efect asupra obligațiilor scadente între Părțile contractante. </w:t>
      </w:r>
    </w:p>
    <w:p w:rsidR="00000000" w:rsidDel="00000000" w:rsidP="00000000" w:rsidRDefault="00000000" w:rsidRPr="00000000" w14:paraId="00000027">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8">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VII. FORȚA MAJORĂ </w:t>
      </w:r>
    </w:p>
    <w:p w:rsidR="00000000" w:rsidDel="00000000" w:rsidP="00000000" w:rsidRDefault="00000000" w:rsidRPr="00000000" w14:paraId="00000029">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7.1. Nici una dintre părtile contractante nu răspunde de neexecutarea la termen sau/și de executarea în mod necorespunzător - total sau parțial - a oricărei obligații care îi revine în baza prezentului contract, dacă neexecutarea sau executarea necorespunzătoare a obligației respective a fost cauzată de forța majoră, așa cum este definită de lege. </w:t>
      </w:r>
    </w:p>
    <w:p w:rsidR="00000000" w:rsidDel="00000000" w:rsidP="00000000" w:rsidRDefault="00000000" w:rsidRPr="00000000" w14:paraId="0000002A">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7.2. Partea care invocă forța majoră este obligată să notifice celeilalte Părți, în termen de 3 zile producerea evenimentului și să ia toate măsurile posibile în vederea limitării consecințelor lui. </w:t>
      </w:r>
    </w:p>
    <w:p w:rsidR="00000000" w:rsidDel="00000000" w:rsidP="00000000" w:rsidRDefault="00000000" w:rsidRPr="00000000" w14:paraId="0000002B">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7.3. Dacă în termen de 3 zile de la producere, evenimentul respectiv nu încetează, Părțile au dreptul să-și notifice încetarea de plin drept a prezentului contract fără ca vreuna dintre ele să pretindă daune-interese. </w:t>
      </w:r>
    </w:p>
    <w:p w:rsidR="00000000" w:rsidDel="00000000" w:rsidP="00000000" w:rsidRDefault="00000000" w:rsidRPr="00000000" w14:paraId="0000002C">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D">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VIII. LITIGII </w:t>
      </w:r>
    </w:p>
    <w:p w:rsidR="00000000" w:rsidDel="00000000" w:rsidP="00000000" w:rsidRDefault="00000000" w:rsidRPr="00000000" w14:paraId="0000002E">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8.1. Părțile au convenit ca toate neînțelegerile privind validitatea prezentului contract sau rezultate din interpretarea, executarea sau încetarea acestuia să fie rezolvate pe cale amiabilă de reprezentanții lor. </w:t>
      </w:r>
    </w:p>
    <w:p w:rsidR="00000000" w:rsidDel="00000000" w:rsidP="00000000" w:rsidRDefault="00000000" w:rsidRPr="00000000" w14:paraId="0000002F">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8.2. În cazul în care nu este posibilă rezolvarea litigiilor pe cale amiabilă, Părțile se vor adresa instanțelor judecătorești competente de la sediul Sponsorului. </w:t>
      </w:r>
    </w:p>
    <w:p w:rsidR="00000000" w:rsidDel="00000000" w:rsidP="00000000" w:rsidRDefault="00000000" w:rsidRPr="00000000" w14:paraId="00000030">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1">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IX. CLAUZA DE ANTICORUPȚIE </w:t>
      </w:r>
    </w:p>
    <w:p w:rsidR="00000000" w:rsidDel="00000000" w:rsidP="00000000" w:rsidRDefault="00000000" w:rsidRPr="00000000" w14:paraId="00000032">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9.1. Partea contractantă declară că a luat la cunoștință obligația Asociației Centrul pentru Educație Indoor &amp; Outdoor de a respecta regulile privind conduita etică în afaceri, precum și legile anticorupție, Părțile considerând că respectarea acestor reguli constituie un element vital al relației lor contractuale.  </w:t>
      </w:r>
    </w:p>
    <w:p w:rsidR="00000000" w:rsidDel="00000000" w:rsidP="00000000" w:rsidRDefault="00000000" w:rsidRPr="00000000" w14:paraId="00000033">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9.2.  Părțile declară că, potrivit regulilor de conduită etică în afaceri, decizia de afaceri stipulată în contract precum și termenii și condițiile acestuia au avut la bază considerente obiective. Părțile consideră esențială încheierea contractului exclusiv pe baze comerciale. </w:t>
      </w:r>
    </w:p>
    <w:p w:rsidR="00000000" w:rsidDel="00000000" w:rsidP="00000000" w:rsidRDefault="00000000" w:rsidRPr="00000000" w14:paraId="00000034">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9.3.  Partea contractantă acceptă faptul că încălcarea legilor anticorupție în legătură cu prezentul contract poate duce la rezilierea acestuia cu efect imediat și că acest fapt atrage măsurile corective de rigoare. </w:t>
      </w:r>
    </w:p>
    <w:p w:rsidR="00000000" w:rsidDel="00000000" w:rsidP="00000000" w:rsidRDefault="00000000" w:rsidRPr="00000000" w14:paraId="00000035">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6">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X. LEGEA APLICABILĂ </w:t>
      </w:r>
    </w:p>
    <w:p w:rsidR="00000000" w:rsidDel="00000000" w:rsidP="00000000" w:rsidRDefault="00000000" w:rsidRPr="00000000" w14:paraId="00000037">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10.1. Prezentul contract va fi guvernat și interpretat în conformitate cu legea română. Dispozițiile sale se completează cu cele ale Legii 32/1994 privind sponsorizarea, cu modificările și republicările ulterioare. </w:t>
      </w:r>
    </w:p>
    <w:p w:rsidR="00000000" w:rsidDel="00000000" w:rsidP="00000000" w:rsidRDefault="00000000" w:rsidRPr="00000000" w14:paraId="00000038">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9">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XI. CLAUZE FINALE </w:t>
      </w:r>
    </w:p>
    <w:p w:rsidR="00000000" w:rsidDel="00000000" w:rsidP="00000000" w:rsidRDefault="00000000" w:rsidRPr="00000000" w14:paraId="0000003A">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11.1. Părțile nu pot  utiliza,  exploata sau dezvălui niciuna dintre datele personale la care are acces pentru niciun alt scop decât cel derivat din contract, sau pentru interesele/ beneficiile sale sau ale terţilor.  </w:t>
      </w:r>
    </w:p>
    <w:p w:rsidR="00000000" w:rsidDel="00000000" w:rsidP="00000000" w:rsidRDefault="00000000" w:rsidRPr="00000000" w14:paraId="0000003B">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11.2. Părțile se obligă ca în momentul finalizării contractului să șteargă (să distrugă) toate datele cu caracter personal la care a avut acces în vederea îndeplinirii prezentului contract. </w:t>
      </w:r>
    </w:p>
    <w:p w:rsidR="00000000" w:rsidDel="00000000" w:rsidP="00000000" w:rsidRDefault="00000000" w:rsidRPr="00000000" w14:paraId="0000003C">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11.3. Modificarea prezentului contract se face numai prin act adițional încheiat între părțile contractante. </w:t>
      </w:r>
    </w:p>
    <w:p w:rsidR="00000000" w:rsidDel="00000000" w:rsidP="00000000" w:rsidRDefault="00000000" w:rsidRPr="00000000" w14:paraId="0000003D">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11.4. Prezentul contract reprezintă voința părților și înlătură orice altă înțelegere verbală dintre acestea, anterioară sau ulterioară încheierii lui. </w:t>
      </w:r>
    </w:p>
    <w:p w:rsidR="00000000" w:rsidDel="00000000" w:rsidP="00000000" w:rsidRDefault="00000000" w:rsidRPr="00000000" w14:paraId="0000003E">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3F">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Prezentul contract a fost încheiat astăzi, ..........................., în două (2) exemplare originale, câte unul pentru fiecare Parte. </w:t>
      </w:r>
    </w:p>
    <w:p w:rsidR="00000000" w:rsidDel="00000000" w:rsidP="00000000" w:rsidRDefault="00000000" w:rsidRPr="00000000" w14:paraId="00000040">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1">
      <w:pPr>
        <w:spacing w:line="276" w:lineRule="auto"/>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  SPONSOR,                                                                                    BENEFICIAR,    </w:t>
      </w:r>
    </w:p>
    <w:p w:rsidR="00000000" w:rsidDel="00000000" w:rsidP="00000000" w:rsidRDefault="00000000" w:rsidRPr="00000000" w14:paraId="00000042">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bCs w:val="1"/>
          <w:rtl w:val="0"/>
        </w:rPr>
        <w:t xml:space="preserve">Asociația „Centrul pentru Educație Indoor&amp;Outdoor“</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43">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Președinte</w:t>
      </w:r>
    </w:p>
    <w:p w:rsidR="00000000" w:rsidDel="00000000" w:rsidP="00000000" w:rsidRDefault="00000000" w:rsidRPr="00000000" w14:paraId="00000044">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Veronica-Liliana Bălteanu</w:t>
      </w:r>
    </w:p>
    <w:p w:rsidR="00000000" w:rsidDel="00000000" w:rsidP="00000000" w:rsidRDefault="00000000" w:rsidRPr="00000000" w14:paraId="00000045">
      <w:pPr>
        <w:spacing w:line="36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t xml:space="preserve">                                         </w:t>
      </w:r>
      <w:r w:rsidDel="00000000" w:rsidR="00000000" w:rsidRPr="00000000">
        <w:rPr>
          <w:rtl w:val="0"/>
        </w:rPr>
      </w:r>
    </w:p>
    <w:sectPr>
      <w:headerReference r:id="rId6" w:type="default"/>
      <w:foot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tabs>
        <w:tab w:val="center" w:leader="none" w:pos="4513"/>
        <w:tab w:val="right" w:leader="none" w:pos="9026"/>
      </w:tabs>
      <w:spacing w:after="0" w:line="240" w:lineRule="auto"/>
      <w:rPr>
        <w:rFonts w:ascii="Times New Roman" w:cs="Times New Roman" w:eastAsia="Times New Roman" w:hAnsi="Times New Roman"/>
        <w:b w:val="1"/>
        <w:bCs w:val="1"/>
        <w:sz w:val="18"/>
        <w:szCs w:val="18"/>
      </w:rPr>
    </w:pPr>
    <w:r w:rsidDel="00000000" w:rsidR="00000000" w:rsidRPr="00000000">
      <w:rPr>
        <w:rFonts w:ascii="Times New Roman" w:cs="Times New Roman" w:eastAsia="Times New Roman" w:hAnsi="Times New Roman"/>
        <w:b w:val="1"/>
        <w:bCs w:val="1"/>
        <w:sz w:val="18"/>
        <w:szCs w:val="18"/>
        <w:rtl w:val="0"/>
      </w:rPr>
      <w:t xml:space="preserve">ASOCIAȚIA CENTRUL PENTRU EDUCAȚIE INDOOR &amp;OUTDOOR BRAȘOV ROMÂNIA</w:t>
    </w:r>
  </w:p>
  <w:p w:rsidR="00000000" w:rsidDel="00000000" w:rsidP="00000000" w:rsidRDefault="00000000" w:rsidRPr="00000000" w14:paraId="00000048">
    <w:pPr>
      <w:tabs>
        <w:tab w:val="center" w:leader="none" w:pos="4513"/>
        <w:tab w:val="right" w:leader="none" w:pos="9026"/>
      </w:tabs>
      <w:spacing w:after="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Adresa Sediu Social: Str. Mihail Eminescu, nr. 47, Râșnov, Brașov, România Cod fiscal: 49948852 Tel. +40770404270</w:t>
    </w:r>
  </w:p>
  <w:p w:rsidR="00000000" w:rsidDel="00000000" w:rsidP="00000000" w:rsidRDefault="00000000" w:rsidRPr="00000000" w14:paraId="00000049">
    <w:pPr>
      <w:tabs>
        <w:tab w:val="center" w:leader="none" w:pos="4513"/>
        <w:tab w:val="right" w:leader="none" w:pos="9026"/>
      </w:tabs>
      <w:spacing w:after="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e-mail: </w:t>
    </w:r>
    <w:hyperlink r:id="rId1">
      <w:r w:rsidDel="00000000" w:rsidR="00000000" w:rsidRPr="00000000">
        <w:rPr>
          <w:rFonts w:ascii="Times New Roman" w:cs="Times New Roman" w:eastAsia="Times New Roman" w:hAnsi="Times New Roman"/>
          <w:color w:val="0563c1"/>
          <w:sz w:val="20"/>
          <w:szCs w:val="20"/>
          <w:u w:val="single"/>
          <w:rtl w:val="0"/>
        </w:rPr>
        <w:t xml:space="preserve">centruleducationalbv@gmail.com</w:t>
      </w:r>
    </w:hyperlink>
    <w:r w:rsidDel="00000000" w:rsidR="00000000" w:rsidRPr="00000000">
      <w:rPr>
        <w:sz w:val="20"/>
        <w:szCs w:val="20"/>
        <w:rtl w:val="0"/>
      </w:rPr>
      <w:t xml:space="preserve">   site: </w:t>
    </w:r>
    <w:hyperlink r:id="rId2">
      <w:r w:rsidDel="00000000" w:rsidR="00000000" w:rsidRPr="00000000">
        <w:rPr>
          <w:color w:val="0563c1"/>
          <w:sz w:val="20"/>
          <w:szCs w:val="20"/>
          <w:u w:val="single"/>
          <w:rtl w:val="0"/>
        </w:rPr>
        <w:t xml:space="preserve">https://asociatiacpeio.com/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A">
    <w:pPr>
      <w:tabs>
        <w:tab w:val="center" w:leader="none" w:pos="4513"/>
        <w:tab w:val="right" w:leader="none" w:pos="9026"/>
      </w:tabs>
      <w:spacing w:after="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 Banca ING Sucursa Brașov Cont Bancar:  </w:t>
    </w:r>
    <w:r w:rsidDel="00000000" w:rsidR="00000000" w:rsidRPr="00000000">
      <w:rPr>
        <w:rFonts w:ascii="Times New Roman" w:cs="Times New Roman" w:eastAsia="Times New Roman" w:hAnsi="Times New Roman"/>
        <w:b w:val="1"/>
        <w:bCs w:val="1"/>
        <w:sz w:val="18"/>
        <w:szCs w:val="18"/>
        <w:rtl w:val="0"/>
      </w:rPr>
      <w:t xml:space="preserve">Cont RON: RO94INGB0000999915506512</w:t>
    </w:r>
    <w:r w:rsidDel="00000000" w:rsidR="00000000" w:rsidRPr="00000000">
      <w:rPr>
        <w:rFonts w:ascii="Times New Roman" w:cs="Times New Roman" w:eastAsia="Times New Roman" w:hAnsi="Times New Roman"/>
        <w:sz w:val="18"/>
        <w:szCs w:val="18"/>
        <w:rtl w:val="0"/>
      </w:rPr>
      <w:t xml:space="preserve">  </w:t>
    </w:r>
  </w:p>
  <w:p w:rsidR="00000000" w:rsidDel="00000000" w:rsidP="00000000" w:rsidRDefault="00000000" w:rsidRPr="00000000" w14:paraId="0000004B">
    <w:pPr>
      <w:tabs>
        <w:tab w:val="center" w:leader="none" w:pos="4513"/>
        <w:tab w:val="right" w:leader="none" w:pos="9026"/>
      </w:tabs>
      <w:spacing w:after="0" w:line="240" w:lineRule="auto"/>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b w:val="1"/>
        <w:bCs w:val="1"/>
        <w:sz w:val="18"/>
        <w:szCs w:val="18"/>
        <w:rtl w:val="0"/>
      </w:rPr>
      <w:t xml:space="preserve">Cont Euro: RO13INGB0000999915506612</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1"/>
        <w:bCs w:val="1"/>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Asociația Centrul pentru</w:t>
    </w: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Pr>
      <w:drawing>
        <wp:inline distB="0" distT="0" distL="0" distR="0">
          <wp:extent cx="609600" cy="60960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09600" cy="609600"/>
                  </a:xfrm>
                  <a:prstGeom prst="rect"/>
                  <a:ln/>
                </pic:spPr>
              </pic:pic>
            </a:graphicData>
          </a:graphic>
        </wp:inline>
      </w:drawing>
    </w:r>
    <w:r w:rsidDel="00000000" w:rsidR="00000000" w:rsidRPr="00000000">
      <w:rPr>
        <w:rFonts w:ascii="Calibri" w:cs="Calibri" w:eastAsia="Calibri" w:hAnsi="Calibri"/>
        <w:b w:val="1"/>
        <w:bCs w:val="1"/>
        <w:i w:val="0"/>
        <w:iCs w:val="0"/>
        <w:smallCaps w:val="0"/>
        <w:strike w:val="0"/>
        <w:color w:val="000000"/>
        <w:sz w:val="18"/>
        <w:szCs w:val="18"/>
        <w:u w:val="none"/>
        <w:shd w:fill="auto" w:val="clear"/>
        <w:vertAlign w:val="baseline"/>
        <w:rtl w:val="0"/>
      </w:rPr>
      <w:t xml:space="preserve">Educație Indoor &amp; Outdoor</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ro"/>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centruleducationalbv@gmail.com" TargetMode="External"/><Relationship Id="rId2" Type="http://schemas.openxmlformats.org/officeDocument/2006/relationships/hyperlink" Target="https://asociatiacpeio.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